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312351">
        <w:rPr>
          <w:rFonts w:ascii="Times New Roman" w:hAnsi="Times New Roman" w:cs="Times New Roman"/>
          <w:b/>
          <w:sz w:val="36"/>
          <w:szCs w:val="36"/>
        </w:rPr>
        <w:t>I</w:t>
      </w:r>
      <w:r w:rsidR="00AF4687">
        <w:rPr>
          <w:rFonts w:ascii="Times New Roman" w:hAnsi="Times New Roman" w:cs="Times New Roman"/>
          <w:b/>
          <w:sz w:val="36"/>
          <w:szCs w:val="36"/>
        </w:rPr>
        <w:t>V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CE79E9">
        <w:rPr>
          <w:rFonts w:ascii="Times New Roman" w:hAnsi="Times New Roman" w:cs="Times New Roman"/>
          <w:b/>
          <w:sz w:val="36"/>
          <w:szCs w:val="36"/>
        </w:rPr>
        <w:t>18</w:t>
      </w:r>
    </w:p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DF5170" w:rsidRPr="00DF5170" w:rsidRDefault="00DF5170" w:rsidP="00DF5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703CB4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 w:rsidR="003E102F">
        <w:rPr>
          <w:rFonts w:ascii="Times New Roman" w:hAnsi="Times New Roman" w:cs="Times New Roman"/>
          <w:sz w:val="24"/>
          <w:szCs w:val="24"/>
        </w:rPr>
        <w:t xml:space="preserve"> </w:t>
      </w:r>
      <w:r w:rsidR="00AF4687">
        <w:rPr>
          <w:rFonts w:ascii="Times New Roman" w:hAnsi="Times New Roman" w:cs="Times New Roman"/>
          <w:sz w:val="24"/>
          <w:szCs w:val="24"/>
        </w:rPr>
        <w:t>4</w:t>
      </w:r>
      <w:r w:rsidR="003E102F">
        <w:rPr>
          <w:rFonts w:ascii="Times New Roman" w:hAnsi="Times New Roman" w:cs="Times New Roman"/>
          <w:sz w:val="24"/>
          <w:szCs w:val="24"/>
        </w:rPr>
        <w:t>/20</w:t>
      </w:r>
      <w:r w:rsidR="00CE79E9">
        <w:rPr>
          <w:rFonts w:ascii="Times New Roman" w:hAnsi="Times New Roman" w:cs="Times New Roman"/>
          <w:sz w:val="24"/>
          <w:szCs w:val="24"/>
        </w:rPr>
        <w:t>18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90"/>
        <w:gridCol w:w="2666"/>
        <w:gridCol w:w="1921"/>
        <w:gridCol w:w="2468"/>
        <w:gridCol w:w="1706"/>
      </w:tblGrid>
      <w:tr w:rsidR="00DF5170" w:rsidTr="00AF4687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921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1706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Zmluva / rámcová dohoda/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</w:tr>
      <w:tr w:rsidR="00E51967" w:rsidTr="00AF4687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Prístavba požiarnej zbrojnice</w:t>
            </w:r>
            <w:r w:rsidR="00CE7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29 962,80</w:t>
            </w:r>
          </w:p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8514D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Pribinova ulica č. 2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 72 Bratislava</w:t>
            </w:r>
          </w:p>
        </w:tc>
        <w:tc>
          <w:tcPr>
            <w:tcW w:w="1706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PHZ-OPK1-2018-002951</w:t>
            </w:r>
          </w:p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</w:t>
            </w:r>
          </w:p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E51967" w:rsidTr="00AF4687">
        <w:tc>
          <w:tcPr>
            <w:tcW w:w="590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E51967" w:rsidRDefault="00AF4687" w:rsidP="00C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Zelené obce  Slovenska – realizácia vegetačných prvkov</w:t>
            </w:r>
          </w:p>
        </w:tc>
        <w:tc>
          <w:tcPr>
            <w:tcW w:w="1921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14 293,37</w:t>
            </w:r>
          </w:p>
        </w:tc>
        <w:tc>
          <w:tcPr>
            <w:tcW w:w="2468" w:type="dxa"/>
          </w:tcPr>
          <w:p w:rsidR="00CE79E9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Slovenská agentúra ŽP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Tajovského 28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 90 Banská bystrica</w:t>
            </w:r>
          </w:p>
        </w:tc>
        <w:tc>
          <w:tcPr>
            <w:tcW w:w="1706" w:type="dxa"/>
          </w:tcPr>
          <w:p w:rsidR="00E51967" w:rsidRDefault="00AF4687" w:rsidP="00C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Zmluva o poskytnutí podpory </w:t>
            </w:r>
          </w:p>
          <w:p w:rsidR="00AF4687" w:rsidRDefault="00AF4687" w:rsidP="00C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dňa: 29.11.2018</w:t>
            </w:r>
          </w:p>
        </w:tc>
      </w:tr>
      <w:tr w:rsidR="00E51967" w:rsidTr="00AF4687">
        <w:tc>
          <w:tcPr>
            <w:tcW w:w="590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Zberné miesto v obci Trstená na Ostrove</w:t>
            </w:r>
          </w:p>
        </w:tc>
        <w:tc>
          <w:tcPr>
            <w:tcW w:w="1921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136 200,00</w:t>
            </w:r>
          </w:p>
        </w:tc>
        <w:tc>
          <w:tcPr>
            <w:tcW w:w="2468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 TERMAL PLUS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spol.s.r.o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Hlavná 9/18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11 Topoľníky</w:t>
            </w:r>
          </w:p>
        </w:tc>
        <w:tc>
          <w:tcPr>
            <w:tcW w:w="1706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 o dielo č. 328/2018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dňa: 07.11.2018</w:t>
            </w:r>
          </w:p>
        </w:tc>
      </w:tr>
      <w:tr w:rsidR="00E51967" w:rsidTr="00AF4687">
        <w:tc>
          <w:tcPr>
            <w:tcW w:w="590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Zberné miesto v obci Trstená na Ostrove</w:t>
            </w:r>
          </w:p>
        </w:tc>
        <w:tc>
          <w:tcPr>
            <w:tcW w:w="1921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136 245,83</w:t>
            </w:r>
          </w:p>
        </w:tc>
        <w:tc>
          <w:tcPr>
            <w:tcW w:w="2468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Environmentálny fond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Martinská 49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05 Bratislava</w:t>
            </w:r>
          </w:p>
        </w:tc>
        <w:tc>
          <w:tcPr>
            <w:tcW w:w="1706" w:type="dxa"/>
          </w:tcPr>
          <w:p w:rsidR="00E5196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128298 08U03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dňa:</w:t>
            </w:r>
          </w:p>
          <w:p w:rsidR="00AF4687" w:rsidRDefault="00AF468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– z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Rámcová dohoda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– o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E51967">
        <w:rPr>
          <w:rFonts w:ascii="Times New Roman" w:hAnsi="Times New Roman" w:cs="Times New Roman"/>
          <w:sz w:val="24"/>
          <w:szCs w:val="24"/>
        </w:rPr>
        <w:t>0</w:t>
      </w:r>
      <w:r w:rsidR="00AF4687">
        <w:rPr>
          <w:rFonts w:ascii="Times New Roman" w:hAnsi="Times New Roman" w:cs="Times New Roman"/>
          <w:sz w:val="24"/>
          <w:szCs w:val="24"/>
        </w:rPr>
        <w:t>2</w:t>
      </w:r>
      <w:r w:rsidR="00CE79E9">
        <w:rPr>
          <w:rFonts w:ascii="Times New Roman" w:hAnsi="Times New Roman" w:cs="Times New Roman"/>
          <w:sz w:val="24"/>
          <w:szCs w:val="24"/>
        </w:rPr>
        <w:t>.</w:t>
      </w:r>
      <w:r w:rsidR="00AF4687">
        <w:rPr>
          <w:rFonts w:ascii="Times New Roman" w:hAnsi="Times New Roman" w:cs="Times New Roman"/>
          <w:sz w:val="24"/>
          <w:szCs w:val="24"/>
        </w:rPr>
        <w:t>01</w:t>
      </w:r>
      <w:r w:rsidR="00E8514D">
        <w:rPr>
          <w:rFonts w:ascii="Times New Roman" w:hAnsi="Times New Roman" w:cs="Times New Roman"/>
          <w:sz w:val="24"/>
          <w:szCs w:val="24"/>
        </w:rPr>
        <w:t>1</w:t>
      </w:r>
      <w:r w:rsidR="00CE79E9">
        <w:rPr>
          <w:rFonts w:ascii="Times New Roman" w:hAnsi="Times New Roman" w:cs="Times New Roman"/>
          <w:sz w:val="24"/>
          <w:szCs w:val="24"/>
        </w:rPr>
        <w:t>.201</w:t>
      </w:r>
      <w:r w:rsidR="00AF468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60080"/>
    <w:rsid w:val="00312351"/>
    <w:rsid w:val="003D5F48"/>
    <w:rsid w:val="003E102F"/>
    <w:rsid w:val="006359BD"/>
    <w:rsid w:val="0063614E"/>
    <w:rsid w:val="008C7170"/>
    <w:rsid w:val="009D3DC6"/>
    <w:rsid w:val="00AF4687"/>
    <w:rsid w:val="00B47B40"/>
    <w:rsid w:val="00C35E85"/>
    <w:rsid w:val="00CE1B8C"/>
    <w:rsid w:val="00CE79E9"/>
    <w:rsid w:val="00D8680F"/>
    <w:rsid w:val="00DD3D36"/>
    <w:rsid w:val="00DF5170"/>
    <w:rsid w:val="00E51967"/>
    <w:rsid w:val="00E8514D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dcterms:created xsi:type="dcterms:W3CDTF">2021-03-23T08:55:00Z</dcterms:created>
  <dcterms:modified xsi:type="dcterms:W3CDTF">2021-03-23T08:55:00Z</dcterms:modified>
</cp:coreProperties>
</file>